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722" w:rsidRPr="00BA6093" w:rsidRDefault="0060559D" w:rsidP="00BA6093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BA6093" w:rsidRPr="00BA6093" w:rsidRDefault="00FC04A0" w:rsidP="00BA6093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r w:rsidRPr="00BA6093">
        <w:rPr>
          <w:rFonts w:eastAsia="Calibri"/>
          <w:b/>
          <w:szCs w:val="24"/>
          <w:lang w:eastAsia="en-US"/>
        </w:rPr>
        <w:t>ТЕХНИЧЕСКОЕ ЗАДАНИЕ</w:t>
      </w:r>
    </w:p>
    <w:p w:rsidR="007F70CA" w:rsidRPr="00BA6093" w:rsidRDefault="007F70CA" w:rsidP="00BA6093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b/>
          <w:color w:val="000000"/>
          <w:szCs w:val="24"/>
        </w:rPr>
      </w:pPr>
      <w:r w:rsidRPr="00BA6093">
        <w:rPr>
          <w:b/>
          <w:color w:val="000000"/>
          <w:szCs w:val="24"/>
        </w:rPr>
        <w:t>«Экспертиза промышленной безопасности оборудования».</w:t>
      </w:r>
    </w:p>
    <w:tbl>
      <w:tblPr>
        <w:tblStyle w:val="31"/>
        <w:tblW w:w="10216" w:type="dxa"/>
        <w:tblLook w:val="04A0" w:firstRow="1" w:lastRow="0" w:firstColumn="1" w:lastColumn="0" w:noHBand="0" w:noVBand="1"/>
      </w:tblPr>
      <w:tblGrid>
        <w:gridCol w:w="675"/>
        <w:gridCol w:w="3616"/>
        <w:gridCol w:w="5925"/>
      </w:tblGrid>
      <w:tr w:rsidR="007F70CA" w:rsidRPr="007F70CA" w:rsidTr="005E6892"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Заказчик (эксплуатирующая организация)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ЗАО «Топливо-заправочный сервис»</w:t>
            </w:r>
            <w:r w:rsidRPr="007F70CA">
              <w:rPr>
                <w:sz w:val="20"/>
                <w:szCs w:val="20"/>
                <w:lang w:val="en-US"/>
              </w:rPr>
              <w:t>.</w:t>
            </w:r>
          </w:p>
        </w:tc>
      </w:tr>
      <w:tr w:rsidR="007F70CA" w:rsidRPr="007F70CA" w:rsidTr="00F1505F">
        <w:trPr>
          <w:trHeight w:val="246"/>
        </w:trPr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Предмет договора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Экспертиза промышленной безопасности оборудования</w:t>
            </w:r>
          </w:p>
        </w:tc>
      </w:tr>
      <w:tr w:rsidR="007F70CA" w:rsidRPr="007F70CA" w:rsidTr="005E6892">
        <w:trPr>
          <w:trHeight w:val="838"/>
        </w:trPr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Место выполнения работ (оказания услуг)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ascii="Calibri" w:hAnsi="Calibri"/>
                <w:iCs/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 xml:space="preserve"> </w:t>
            </w:r>
            <w:r w:rsidRPr="007F70CA">
              <w:rPr>
                <w:rFonts w:ascii="Calibri" w:hAnsi="Calibri"/>
                <w:i/>
                <w:iCs/>
                <w:sz w:val="20"/>
                <w:szCs w:val="20"/>
              </w:rPr>
              <w:t>Техническая зона</w:t>
            </w:r>
            <w:r w:rsidRPr="007F70CA">
              <w:rPr>
                <w:i/>
                <w:iCs/>
                <w:sz w:val="20"/>
                <w:szCs w:val="20"/>
              </w:rPr>
              <w:t xml:space="preserve"> </w:t>
            </w:r>
            <w:r w:rsidRPr="007F70CA">
              <w:rPr>
                <w:rFonts w:ascii="Calibri" w:hAnsi="Calibri"/>
                <w:i/>
                <w:iCs/>
                <w:sz w:val="20"/>
                <w:szCs w:val="20"/>
              </w:rPr>
              <w:t>(ППН)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г. Москва, АО «Международный аэропорт «Внуково»</w:t>
            </w:r>
            <w:r w:rsidRPr="007F70CA">
              <w:rPr>
                <w:rFonts w:ascii="Calibri" w:hAnsi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7F70CA">
              <w:rPr>
                <w:rFonts w:ascii="Calibri" w:hAnsi="Calibri"/>
                <w:i/>
                <w:iCs/>
                <w:sz w:val="20"/>
                <w:szCs w:val="20"/>
              </w:rPr>
              <w:t>Предперонный</w:t>
            </w:r>
            <w:proofErr w:type="spellEnd"/>
            <w:r w:rsidRPr="007F70CA">
              <w:rPr>
                <w:rFonts w:ascii="Calibri" w:hAnsi="Calibri"/>
                <w:i/>
                <w:iCs/>
                <w:sz w:val="20"/>
                <w:szCs w:val="20"/>
              </w:rPr>
              <w:t xml:space="preserve"> пункт налива</w:t>
            </w:r>
            <w:r w:rsidRPr="007F70CA">
              <w:rPr>
                <w:i/>
                <w:iCs/>
                <w:sz w:val="20"/>
                <w:szCs w:val="20"/>
              </w:rPr>
              <w:t xml:space="preserve"> </w:t>
            </w:r>
            <w:r w:rsidRPr="007F70CA">
              <w:rPr>
                <w:sz w:val="20"/>
                <w:szCs w:val="20"/>
              </w:rPr>
              <w:t xml:space="preserve">- опасный производственный объект (на основании ФЗ-116 от 21.07.1997г.); 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особо опасный, технически сложный объект (на основании ст.48.1 ГК РФ);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 xml:space="preserve"> Склад ГСМ-1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г. Москва, Заводское шоссе, дом 2;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 xml:space="preserve">- опасный производственный объект (на основании ФЗ-116 от 21.07.1997г.); 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особо опасный, технически сложный объект (на основании ст. 48.1 ГК РФ);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склад горюче-смазочных материалов;</w:t>
            </w:r>
          </w:p>
          <w:p w:rsidR="007F70CA" w:rsidRPr="00BA6093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объект транспортной инфраструктуры.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ascii="Calibri" w:hAnsi="Calibri"/>
                <w:iCs/>
                <w:sz w:val="20"/>
                <w:szCs w:val="20"/>
              </w:rPr>
            </w:pPr>
            <w:r w:rsidRPr="007F70CA">
              <w:rPr>
                <w:rFonts w:ascii="Calibri" w:hAnsi="Calibri"/>
                <w:i/>
                <w:iCs/>
                <w:sz w:val="20"/>
                <w:szCs w:val="20"/>
              </w:rPr>
              <w:t>Склад ГСМ-2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г. Москва, Заводское шоссе, дом16, склад ГСМ-2.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 xml:space="preserve">- опасный производственный объект (на основании ФЗ-116 от 21.07.1997г.); 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 xml:space="preserve">- особо опасный, технически сложный объект (на основании ст.48.1 ГК РФ); 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склад горюче-смазочных материалов;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объект транспортной инфраструктуры.</w:t>
            </w:r>
          </w:p>
        </w:tc>
      </w:tr>
      <w:tr w:rsidR="007F70CA" w:rsidRPr="007F70CA" w:rsidTr="005E6892">
        <w:trPr>
          <w:trHeight w:val="887"/>
        </w:trPr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Пропускной режим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Пропускной режим согласно Постановлению Правительства РФ от 28 июля 2018 г. № 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Требования по оформлению пропусков в техническую зону (ППН) необходимо уточнить по телефону 8 (495) 436-21-02 (до момента подачи заявки для участия в тендере).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Пропуска оформляются исполнителем самостоятельно в едином окне по адресу: пос. Внуково, ул. Центральная д. 2 (1 этаж, здание бывшей гостиницы) с 8-30 до 13-00. </w:t>
            </w:r>
          </w:p>
        </w:tc>
      </w:tr>
      <w:tr w:rsidR="007F70CA" w:rsidRPr="007F70CA" w:rsidTr="00F1505F">
        <w:trPr>
          <w:trHeight w:val="457"/>
        </w:trPr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Срок выполнения работ (оказания услуг)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7F70CA">
              <w:rPr>
                <w:rFonts w:ascii="Calibri" w:eastAsia="Calibri" w:hAnsi="Calibri"/>
                <w:sz w:val="20"/>
                <w:szCs w:val="20"/>
                <w:lang w:eastAsia="en-US"/>
              </w:rPr>
              <w:t>60 (Шест</w:t>
            </w:r>
            <w:r w:rsidR="00346D99">
              <w:rPr>
                <w:rFonts w:ascii="Calibri" w:eastAsia="Calibri" w:hAnsi="Calibri"/>
                <w:sz w:val="20"/>
                <w:szCs w:val="20"/>
                <w:lang w:eastAsia="en-US"/>
              </w:rPr>
              <w:t>ь</w:t>
            </w:r>
            <w:r w:rsidRPr="007F70CA">
              <w:rPr>
                <w:rFonts w:ascii="Calibri" w:eastAsia="Calibri" w:hAnsi="Calibri"/>
                <w:sz w:val="20"/>
                <w:szCs w:val="20"/>
                <w:lang w:eastAsia="en-US"/>
              </w:rPr>
              <w:t>десят) календарных дней с даты подписания договора.</w:t>
            </w:r>
          </w:p>
        </w:tc>
      </w:tr>
      <w:tr w:rsidR="007F70CA" w:rsidRPr="007F70CA" w:rsidTr="00BA6093">
        <w:trPr>
          <w:trHeight w:val="399"/>
        </w:trPr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Срок действия договора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Срок действия договора с даты подписания до полного исполнения договорных обязательств.</w:t>
            </w:r>
          </w:p>
        </w:tc>
      </w:tr>
      <w:tr w:rsidR="007F70CA" w:rsidRPr="007F70CA" w:rsidTr="005E6892">
        <w:trPr>
          <w:trHeight w:val="1704"/>
        </w:trPr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Общие требования к выполнению работ (оказанию услуг)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При проведении работ долж</w:t>
            </w:r>
            <w:bookmarkStart w:id="2" w:name="_GoBack"/>
            <w:bookmarkEnd w:id="2"/>
            <w:r w:rsidRPr="007F70CA">
              <w:rPr>
                <w:sz w:val="20"/>
                <w:szCs w:val="20"/>
              </w:rPr>
              <w:t>ны быть соблюдены технические требования нормативных документов по пожарной, промышленной и экологической безопасности, а также охране труда.</w:t>
            </w:r>
          </w:p>
          <w:p w:rsidR="007F70CA" w:rsidRPr="007F70CA" w:rsidRDefault="007F70CA" w:rsidP="007F70CA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7F70CA">
              <w:rPr>
                <w:color w:val="000000"/>
                <w:sz w:val="20"/>
                <w:szCs w:val="20"/>
              </w:rPr>
              <w:t>- 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Работы на объекте проводятся под контролем (в сопровождении) представителя заказчика.</w:t>
            </w:r>
          </w:p>
        </w:tc>
      </w:tr>
      <w:tr w:rsidR="007F70CA" w:rsidRPr="007F70CA" w:rsidTr="005E6892">
        <w:trPr>
          <w:trHeight w:val="1704"/>
        </w:trPr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Характеристики выполняемых работ (оказываемых услуг)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7F70CA">
              <w:rPr>
                <w:rFonts w:eastAsia="Calibri"/>
                <w:sz w:val="20"/>
                <w:szCs w:val="20"/>
              </w:rPr>
              <w:t>ППН,</w:t>
            </w:r>
            <w:r w:rsidRPr="007F70CA">
              <w:rPr>
                <w:color w:val="000000"/>
                <w:sz w:val="20"/>
                <w:szCs w:val="20"/>
              </w:rPr>
              <w:t xml:space="preserve"> </w:t>
            </w:r>
            <w:r w:rsidRPr="007F70CA">
              <w:rPr>
                <w:sz w:val="20"/>
                <w:szCs w:val="20"/>
              </w:rPr>
              <w:t>расположенного по адресу</w:t>
            </w:r>
            <w:r w:rsidRPr="007F70CA">
              <w:rPr>
                <w:color w:val="000000"/>
                <w:sz w:val="20"/>
                <w:szCs w:val="20"/>
              </w:rPr>
              <w:t xml:space="preserve"> г. Москва,</w:t>
            </w:r>
          </w:p>
          <w:p w:rsidR="007F70CA" w:rsidRPr="007F70CA" w:rsidRDefault="007F70CA" w:rsidP="007F70CA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7F70CA">
              <w:rPr>
                <w:color w:val="000000"/>
                <w:sz w:val="20"/>
                <w:szCs w:val="20"/>
              </w:rPr>
              <w:t>Аэропорт</w:t>
            </w:r>
            <w:r w:rsidRPr="007F70CA">
              <w:rPr>
                <w:rFonts w:ascii="Calibri" w:hAnsi="Calibri"/>
                <w:i/>
                <w:iCs/>
                <w:sz w:val="20"/>
                <w:szCs w:val="20"/>
              </w:rPr>
              <w:t xml:space="preserve"> </w:t>
            </w:r>
            <w:r w:rsidRPr="007F70CA">
              <w:rPr>
                <w:sz w:val="20"/>
                <w:szCs w:val="20"/>
              </w:rPr>
              <w:t xml:space="preserve">Внуково, </w:t>
            </w:r>
          </w:p>
          <w:p w:rsidR="007F70CA" w:rsidRPr="007F70CA" w:rsidRDefault="007F70CA" w:rsidP="007F70CA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Провести экспертизу промышленной безопасности КФВ-240 – 2 шт. (Инв.№000000182, №000000183)</w:t>
            </w:r>
            <w:r w:rsidRPr="007F70CA">
              <w:rPr>
                <w:i/>
                <w:sz w:val="20"/>
                <w:szCs w:val="20"/>
              </w:rPr>
              <w:t>).</w:t>
            </w:r>
          </w:p>
          <w:p w:rsidR="007F70CA" w:rsidRPr="007F70CA" w:rsidRDefault="007F70CA" w:rsidP="007F70CA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 xml:space="preserve"> </w:t>
            </w:r>
            <w:r w:rsidRPr="007F70CA">
              <w:rPr>
                <w:rFonts w:eastAsia="Calibri"/>
                <w:sz w:val="20"/>
                <w:szCs w:val="20"/>
              </w:rPr>
              <w:t>ГСМ-1,</w:t>
            </w:r>
            <w:r w:rsidRPr="007F70CA">
              <w:rPr>
                <w:color w:val="000000"/>
                <w:sz w:val="20"/>
                <w:szCs w:val="20"/>
              </w:rPr>
              <w:t xml:space="preserve"> </w:t>
            </w:r>
            <w:r w:rsidRPr="007F70CA">
              <w:rPr>
                <w:sz w:val="20"/>
                <w:szCs w:val="20"/>
              </w:rPr>
              <w:t>расположенного по адресу</w:t>
            </w:r>
            <w:r w:rsidRPr="007F70CA">
              <w:rPr>
                <w:color w:val="000000"/>
                <w:sz w:val="20"/>
                <w:szCs w:val="20"/>
              </w:rPr>
              <w:t xml:space="preserve"> г. Москва, Внуково,</w:t>
            </w:r>
          </w:p>
          <w:p w:rsidR="007F70CA" w:rsidRPr="007F70CA" w:rsidRDefault="007F70CA" w:rsidP="007F70CA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7F70CA">
              <w:rPr>
                <w:color w:val="000000"/>
                <w:sz w:val="20"/>
                <w:szCs w:val="20"/>
              </w:rPr>
              <w:t>Заводское шоссе 2</w:t>
            </w:r>
            <w:r w:rsidRPr="007F70CA">
              <w:rPr>
                <w:sz w:val="20"/>
                <w:szCs w:val="20"/>
              </w:rPr>
              <w:t xml:space="preserve">, </w:t>
            </w:r>
          </w:p>
          <w:p w:rsidR="007F70CA" w:rsidRPr="00BA6093" w:rsidRDefault="007F70CA" w:rsidP="007F70CA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i/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Провести экспертизу промышленной безопасности ФГБу-120 – 8 шт. (Инв.№000000387, №000000388, №000000389, №000000390, №000000391, №000000392, №000000393, №000000394)</w:t>
            </w:r>
            <w:r w:rsidRPr="007F70CA">
              <w:rPr>
                <w:i/>
                <w:sz w:val="20"/>
                <w:szCs w:val="20"/>
              </w:rPr>
              <w:t>.</w:t>
            </w:r>
          </w:p>
          <w:p w:rsidR="007F70CA" w:rsidRPr="007F70CA" w:rsidRDefault="007F70CA" w:rsidP="007F70CA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7F70CA">
              <w:rPr>
                <w:rFonts w:eastAsia="Calibri"/>
                <w:sz w:val="20"/>
                <w:szCs w:val="20"/>
              </w:rPr>
              <w:t>ГСМ-2,</w:t>
            </w:r>
            <w:r w:rsidRPr="007F70CA">
              <w:rPr>
                <w:color w:val="000000"/>
                <w:sz w:val="20"/>
                <w:szCs w:val="20"/>
              </w:rPr>
              <w:t xml:space="preserve"> </w:t>
            </w:r>
            <w:r w:rsidRPr="007F70CA">
              <w:rPr>
                <w:sz w:val="20"/>
                <w:szCs w:val="20"/>
              </w:rPr>
              <w:t>расположенного по адресу</w:t>
            </w:r>
            <w:r w:rsidRPr="007F70CA">
              <w:rPr>
                <w:color w:val="000000"/>
                <w:sz w:val="20"/>
                <w:szCs w:val="20"/>
              </w:rPr>
              <w:t xml:space="preserve"> г. Москва, Внуково,</w:t>
            </w:r>
          </w:p>
          <w:p w:rsidR="007F70CA" w:rsidRPr="007F70CA" w:rsidRDefault="007F70CA" w:rsidP="007F70CA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7F70CA">
              <w:rPr>
                <w:color w:val="000000"/>
                <w:sz w:val="20"/>
                <w:szCs w:val="20"/>
              </w:rPr>
              <w:t>Заводское шоссе 16</w:t>
            </w:r>
            <w:r w:rsidRPr="007F70CA">
              <w:rPr>
                <w:sz w:val="20"/>
                <w:szCs w:val="20"/>
              </w:rPr>
              <w:t xml:space="preserve">, </w:t>
            </w:r>
          </w:p>
          <w:p w:rsidR="007F70CA" w:rsidRPr="007F70CA" w:rsidRDefault="007F70CA" w:rsidP="007F70CA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i/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Провести экспертизу промышленной безопасности ФГБу-120 – 8 шт. (Инв.№000000395, №000000396, №000000397, №000000398, №000000399, №000000400, №000000401, №000000402)</w:t>
            </w:r>
            <w:r w:rsidRPr="007F70CA">
              <w:rPr>
                <w:i/>
                <w:sz w:val="20"/>
                <w:szCs w:val="20"/>
              </w:rPr>
              <w:t>.</w:t>
            </w:r>
          </w:p>
          <w:p w:rsidR="007F70CA" w:rsidRPr="00F1505F" w:rsidRDefault="007F70CA" w:rsidP="007F70CA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</w:t>
            </w:r>
            <w:r w:rsidRPr="007F70CA">
              <w:rPr>
                <w:rFonts w:ascii="Calibri" w:eastAsia="Calibri" w:hAnsi="Calibri"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Pr="007F70CA">
              <w:rPr>
                <w:sz w:val="20"/>
                <w:szCs w:val="20"/>
              </w:rPr>
              <w:t xml:space="preserve">Утверждение заключения ЭПБ и сопровождение внесения заключения ЭПБ в реестр заключений экспертизы промышленной безопасности в МТУ </w:t>
            </w:r>
            <w:proofErr w:type="spellStart"/>
            <w:r w:rsidRPr="007F70CA">
              <w:rPr>
                <w:sz w:val="20"/>
                <w:szCs w:val="20"/>
              </w:rPr>
              <w:t>Ростехнадзора</w:t>
            </w:r>
            <w:proofErr w:type="spellEnd"/>
            <w:r w:rsidRPr="007F70CA">
              <w:rPr>
                <w:sz w:val="20"/>
                <w:szCs w:val="20"/>
              </w:rPr>
              <w:t>.</w:t>
            </w:r>
          </w:p>
        </w:tc>
      </w:tr>
      <w:tr w:rsidR="007F70CA" w:rsidRPr="007F70CA" w:rsidTr="005E6892">
        <w:trPr>
          <w:trHeight w:val="1704"/>
        </w:trPr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FF0000"/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Наличие действующей лицензии Федеральной службы по экологическому, технологическому и атомному надзору на осуществление деятельности по проведению экспертизы промышленной безопасности зданий и сооружений (ЗС), (ТУ) на опасном производственном объекте;</w:t>
            </w:r>
          </w:p>
          <w:p w:rsidR="007F70CA" w:rsidRPr="007F70CA" w:rsidRDefault="007F70CA" w:rsidP="00F1505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Рекомендуется сертификация по ISO 9001:2015 (Системы менеджмента качества).  ISO 14001:2016 (Системы экологического менеджмента).   OHSAS 18001:2007 (Системы менеджмента охраны здоровья и обеспечения безопасности труда).</w:t>
            </w:r>
          </w:p>
        </w:tc>
      </w:tr>
      <w:tr w:rsidR="007F70CA" w:rsidRPr="007F70CA" w:rsidTr="005E6892">
        <w:trPr>
          <w:trHeight w:val="312"/>
        </w:trPr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Требования к исполнителю оказываемых услуг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7F70CA">
              <w:rPr>
                <w:color w:val="000000"/>
                <w:sz w:val="20"/>
                <w:szCs w:val="20"/>
              </w:rPr>
              <w:t xml:space="preserve">- Исполнитель обязан обеспечить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7F70CA">
              <w:rPr>
                <w:color w:val="000000"/>
                <w:sz w:val="20"/>
                <w:szCs w:val="20"/>
              </w:rPr>
              <w:t>внутриобъектового</w:t>
            </w:r>
            <w:proofErr w:type="spellEnd"/>
            <w:r w:rsidRPr="007F70CA">
              <w:rPr>
                <w:color w:val="000000"/>
                <w:sz w:val="20"/>
                <w:szCs w:val="20"/>
              </w:rPr>
              <w:t xml:space="preserve"> и пропускного режима (при оказании услуг на территории Заказчика).</w:t>
            </w:r>
            <w:r w:rsidRPr="007F70CA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</w:p>
          <w:p w:rsidR="007F70CA" w:rsidRPr="007F70CA" w:rsidRDefault="007F70CA" w:rsidP="007F70CA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</w:p>
          <w:p w:rsidR="007F70CA" w:rsidRPr="007F70CA" w:rsidRDefault="007F70CA" w:rsidP="007F70CA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Наличие аккредитованной лаборатории неразрушающего контроля (в соответствии с ПБ 03-372-00 «Правила аттестации и основные требования к лабораториям неразрушающего контроля»), либо действующего договора с соответствующей лабораторией;</w:t>
            </w:r>
          </w:p>
          <w:p w:rsidR="007F70CA" w:rsidRPr="007F70CA" w:rsidRDefault="007F70CA" w:rsidP="007F70CA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Измерительное оборудование, применяемое при выполнении работ, должно иметь паспорт, сертификат об утверждении типа СИ, действующее свидетельство о поверке.</w:t>
            </w:r>
          </w:p>
        </w:tc>
      </w:tr>
      <w:tr w:rsidR="007F70CA" w:rsidRPr="007F70CA" w:rsidTr="00BA6093">
        <w:trPr>
          <w:trHeight w:val="212"/>
        </w:trPr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Опыт работы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От 2 лет на опасных производственных объектах.</w:t>
            </w:r>
          </w:p>
        </w:tc>
      </w:tr>
      <w:tr w:rsidR="007F70CA" w:rsidRPr="007F70CA" w:rsidTr="005E6892"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Требования к квалификации персонала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7F70CA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-  </w:t>
            </w:r>
            <w:r w:rsidRPr="007F70CA">
              <w:rPr>
                <w:color w:val="000000"/>
                <w:sz w:val="20"/>
                <w:szCs w:val="20"/>
              </w:rPr>
              <w:t xml:space="preserve">Обязательное наличие квалификационного удостоверения экспертов, привлекаемых для проведения экспертизы промышленной безопасности </w:t>
            </w:r>
            <w:r w:rsidRPr="007F70CA">
              <w:rPr>
                <w:rFonts w:ascii="Calibri" w:eastAsia="Calibri" w:hAnsi="Calibri"/>
                <w:sz w:val="20"/>
                <w:szCs w:val="20"/>
                <w:lang w:eastAsia="en-US"/>
              </w:rPr>
              <w:t>по объектам: Э8ЗС, Э8ТУ</w:t>
            </w:r>
            <w:r w:rsidRPr="007F70CA">
              <w:rPr>
                <w:color w:val="000000"/>
                <w:sz w:val="20"/>
                <w:szCs w:val="20"/>
              </w:rPr>
              <w:t>.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 xml:space="preserve">- Наличие штатных </w:t>
            </w:r>
            <w:proofErr w:type="spellStart"/>
            <w:r w:rsidRPr="007F70CA">
              <w:rPr>
                <w:sz w:val="20"/>
                <w:szCs w:val="20"/>
              </w:rPr>
              <w:t>дефектоскопистов</w:t>
            </w:r>
            <w:proofErr w:type="spellEnd"/>
            <w:r w:rsidRPr="007F70CA">
              <w:rPr>
                <w:sz w:val="20"/>
                <w:szCs w:val="20"/>
              </w:rPr>
              <w:t xml:space="preserve"> не ниже II уровня по каждому виду неразрушающего контроля, а именно:</w:t>
            </w:r>
          </w:p>
          <w:p w:rsidR="007F70CA" w:rsidRPr="007F70CA" w:rsidRDefault="007F70CA" w:rsidP="007F70CA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Ультразвуковой</w:t>
            </w:r>
          </w:p>
          <w:p w:rsidR="007F70CA" w:rsidRPr="007F70CA" w:rsidRDefault="007F70CA" w:rsidP="007F70CA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Магнитный</w:t>
            </w:r>
          </w:p>
          <w:p w:rsidR="007F70CA" w:rsidRPr="007F70CA" w:rsidRDefault="007F70CA" w:rsidP="007F70CA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Проникающими веществами</w:t>
            </w:r>
          </w:p>
          <w:p w:rsidR="007F70CA" w:rsidRPr="007F70CA" w:rsidRDefault="007F70CA" w:rsidP="007F70CA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Визуальный и измерительный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Объект контроля: Оборудование нефтяной и газовой промышленности.</w:t>
            </w:r>
          </w:p>
        </w:tc>
      </w:tr>
      <w:tr w:rsidR="007F70CA" w:rsidRPr="007F70CA" w:rsidTr="005E6892">
        <w:trPr>
          <w:trHeight w:val="2116"/>
        </w:trPr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 xml:space="preserve">- 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</w:t>
            </w:r>
            <w:proofErr w:type="spellStart"/>
            <w:r w:rsidRPr="007F70CA">
              <w:rPr>
                <w:sz w:val="20"/>
                <w:szCs w:val="20"/>
              </w:rPr>
              <w:t>внутриобъектового</w:t>
            </w:r>
            <w:proofErr w:type="spellEnd"/>
            <w:r w:rsidRPr="007F70CA">
              <w:rPr>
                <w:sz w:val="20"/>
                <w:szCs w:val="20"/>
              </w:rPr>
              <w:t xml:space="preserve">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  <w:p w:rsidR="007F70CA" w:rsidRPr="007F70CA" w:rsidRDefault="007F70CA" w:rsidP="00F1505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Обязательное наличие удостоверений руководителей, специалистов и исполнителей, подтверждающих прохождение проверки знаний по охране труда;</w:t>
            </w:r>
          </w:p>
        </w:tc>
      </w:tr>
      <w:tr w:rsidR="007F70CA" w:rsidRPr="007F70CA" w:rsidTr="005E6892"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В соответствии с действующими нормативными документами.</w:t>
            </w:r>
          </w:p>
        </w:tc>
      </w:tr>
      <w:tr w:rsidR="007F70CA" w:rsidRPr="007F70CA" w:rsidTr="005E6892"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В соответствии с действующими нормативными документами.</w:t>
            </w:r>
          </w:p>
        </w:tc>
      </w:tr>
      <w:tr w:rsidR="007F70CA" w:rsidRPr="007F70CA" w:rsidTr="005E6892"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В соответствии с требованиями ФЗ-123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 xml:space="preserve">- Обязательное наличие удостоверений руководителей, специалистов и исполнителей по проверке знаний в объеме пожарно-технического минимума; 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</w:p>
        </w:tc>
      </w:tr>
      <w:tr w:rsidR="007F70CA" w:rsidRPr="007F70CA" w:rsidTr="005E6892"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1.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(Приказ № 461 от 07 ноября 2016 г.);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2. В соответствии с требованиями ФЗ-116.</w:t>
            </w:r>
          </w:p>
        </w:tc>
      </w:tr>
      <w:tr w:rsidR="007F70CA" w:rsidRPr="007F70CA" w:rsidTr="005E6892"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Требования к составу и оформлению исполнительной документации, (ЭПБ)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 xml:space="preserve">-  2 экземпляра на бумажном носителе на каждую единицу оборудования + электронную версию на каждую единицу оборудования в формате </w:t>
            </w:r>
            <w:proofErr w:type="spellStart"/>
            <w:r w:rsidRPr="007F70CA">
              <w:rPr>
                <w:sz w:val="20"/>
                <w:szCs w:val="20"/>
              </w:rPr>
              <w:t>Word</w:t>
            </w:r>
            <w:proofErr w:type="spellEnd"/>
            <w:r w:rsidRPr="007F70CA">
              <w:rPr>
                <w:sz w:val="20"/>
                <w:szCs w:val="20"/>
              </w:rPr>
              <w:t xml:space="preserve">, </w:t>
            </w:r>
            <w:proofErr w:type="spellStart"/>
            <w:r w:rsidRPr="007F70CA">
              <w:rPr>
                <w:sz w:val="20"/>
                <w:szCs w:val="20"/>
              </w:rPr>
              <w:t>pdf</w:t>
            </w:r>
            <w:proofErr w:type="spellEnd"/>
            <w:r w:rsidRPr="007F70CA">
              <w:rPr>
                <w:sz w:val="20"/>
                <w:szCs w:val="20"/>
              </w:rPr>
              <w:t>.</w:t>
            </w:r>
          </w:p>
        </w:tc>
      </w:tr>
      <w:tr w:rsidR="007F70CA" w:rsidRPr="007F70CA" w:rsidTr="00BA6093">
        <w:trPr>
          <w:trHeight w:val="403"/>
        </w:trPr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  <w:tab w:val="left" w:pos="2235"/>
              </w:tabs>
              <w:kinsoku/>
              <w:overflowPunct/>
              <w:autoSpaceDE/>
              <w:autoSpaceDN/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Не применимо.</w:t>
            </w:r>
          </w:p>
        </w:tc>
      </w:tr>
      <w:tr w:rsidR="007F70CA" w:rsidRPr="007F70CA" w:rsidTr="005E6892"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 xml:space="preserve">Внесение заключений ЭПБ в реестр заключений экспертиз промышленной безопасности МТУ </w:t>
            </w:r>
            <w:proofErr w:type="spellStart"/>
            <w:r w:rsidRPr="007F70CA">
              <w:rPr>
                <w:sz w:val="20"/>
                <w:szCs w:val="20"/>
              </w:rPr>
              <w:t>Ростехнадзора</w:t>
            </w:r>
            <w:proofErr w:type="spellEnd"/>
            <w:r w:rsidRPr="007F70CA">
              <w:rPr>
                <w:rFonts w:ascii="Calibri" w:eastAsia="Calibri" w:hAnsi="Calibri"/>
                <w:iCs/>
                <w:sz w:val="20"/>
                <w:szCs w:val="20"/>
              </w:rPr>
              <w:t>.</w:t>
            </w:r>
          </w:p>
        </w:tc>
      </w:tr>
      <w:tr w:rsidR="007F70CA" w:rsidRPr="007F70CA" w:rsidTr="005E6892">
        <w:tc>
          <w:tcPr>
            <w:tcW w:w="675" w:type="dxa"/>
          </w:tcPr>
          <w:p w:rsidR="007F70CA" w:rsidRPr="007F70CA" w:rsidRDefault="007F70CA" w:rsidP="007F70CA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616" w:type="dxa"/>
          </w:tcPr>
          <w:p w:rsidR="007F70CA" w:rsidRPr="007F70CA" w:rsidRDefault="007F70CA" w:rsidP="007F70C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5925" w:type="dxa"/>
          </w:tcPr>
          <w:p w:rsidR="007F70CA" w:rsidRPr="007F70CA" w:rsidRDefault="007F70CA" w:rsidP="007F70CA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 xml:space="preserve">- Копия свидетельства о прохождении аттестации лаборатории, копия свидетельства об аккредитации лаборатории </w:t>
            </w:r>
            <w:proofErr w:type="gramStart"/>
            <w:r w:rsidRPr="007F70CA">
              <w:rPr>
                <w:sz w:val="20"/>
                <w:szCs w:val="20"/>
              </w:rPr>
              <w:t>НК  по</w:t>
            </w:r>
            <w:proofErr w:type="gramEnd"/>
            <w:r w:rsidRPr="007F70CA">
              <w:rPr>
                <w:sz w:val="20"/>
                <w:szCs w:val="20"/>
              </w:rPr>
              <w:t xml:space="preserve"> области аккредитации: Оборудование нефтяной и газовой промышленности, либо копия действующего договора со сторонней лабораторией с предоставлением копий свидетельств об аттестации и аккредитации этой лаборатории.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Действующая лицензия Федеральной службы по экологическому, технологическому и атомному надзору на осуществление деятельности по проведению экспертизы промышленной безопасности зданий и сооружений (ЗС), (ТУ) на опасном производственном объекте.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 xml:space="preserve">- Удостоверение пожарно-технического минимума </w:t>
            </w:r>
            <w:r w:rsidRPr="007F70CA">
              <w:rPr>
                <w:color w:val="000000"/>
                <w:sz w:val="20"/>
                <w:szCs w:val="20"/>
              </w:rPr>
              <w:t>сотрудников, которые будут выполнять работы, указанные в техническом задании</w:t>
            </w:r>
            <w:r w:rsidRPr="007F70CA">
              <w:rPr>
                <w:sz w:val="20"/>
                <w:szCs w:val="20"/>
              </w:rPr>
              <w:t>;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 xml:space="preserve">- Удостоверения по проверке знаний требований охраны труда </w:t>
            </w:r>
            <w:r w:rsidRPr="007F70CA">
              <w:rPr>
                <w:color w:val="000000"/>
                <w:sz w:val="20"/>
                <w:szCs w:val="20"/>
              </w:rPr>
              <w:t>сотрудников, которые будут выполнять работы, указанные в техническом задании</w:t>
            </w:r>
            <w:r w:rsidRPr="007F70CA">
              <w:rPr>
                <w:sz w:val="20"/>
                <w:szCs w:val="20"/>
              </w:rPr>
              <w:t>;</w:t>
            </w:r>
          </w:p>
          <w:p w:rsidR="007F70CA" w:rsidRPr="007F70CA" w:rsidRDefault="007F70CA" w:rsidP="007F70CA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7F70CA">
              <w:rPr>
                <w:color w:val="000000"/>
                <w:sz w:val="20"/>
                <w:szCs w:val="20"/>
              </w:rPr>
              <w:t xml:space="preserve">- Протоколы о сдаче аттестации в </w:t>
            </w:r>
            <w:r w:rsidRPr="007F70CA">
              <w:rPr>
                <w:sz w:val="20"/>
                <w:szCs w:val="20"/>
              </w:rPr>
              <w:t xml:space="preserve">МТУ </w:t>
            </w:r>
            <w:proofErr w:type="spellStart"/>
            <w:r w:rsidRPr="007F70CA">
              <w:rPr>
                <w:sz w:val="20"/>
                <w:szCs w:val="20"/>
              </w:rPr>
              <w:t>Ростехнадзор</w:t>
            </w:r>
            <w:proofErr w:type="spellEnd"/>
            <w:r w:rsidRPr="007F70CA">
              <w:rPr>
                <w:color w:val="000000"/>
                <w:sz w:val="20"/>
                <w:szCs w:val="20"/>
              </w:rPr>
              <w:t xml:space="preserve"> по промышленной безопасности сотрудников, которые будут выполнять работы, указанные в техническом задании (Области аттестации А1, Б8.26). В случае прохождения аттестации в своей организации дополнительно предоставляются протоколы о сдаче аттестации в </w:t>
            </w:r>
            <w:r w:rsidRPr="007F70CA">
              <w:rPr>
                <w:sz w:val="20"/>
                <w:szCs w:val="20"/>
              </w:rPr>
              <w:t xml:space="preserve">МТУ </w:t>
            </w:r>
            <w:proofErr w:type="spellStart"/>
            <w:r w:rsidRPr="007F70CA">
              <w:rPr>
                <w:sz w:val="20"/>
                <w:szCs w:val="20"/>
              </w:rPr>
              <w:t>Ростехнадзор</w:t>
            </w:r>
            <w:proofErr w:type="spellEnd"/>
            <w:r w:rsidRPr="007F70CA">
              <w:rPr>
                <w:sz w:val="20"/>
                <w:szCs w:val="20"/>
              </w:rPr>
              <w:t xml:space="preserve"> членами аттестационной комиссии. (документы предоставляются на </w:t>
            </w:r>
            <w:r w:rsidRPr="007F70CA">
              <w:rPr>
                <w:color w:val="000000"/>
                <w:sz w:val="20"/>
                <w:szCs w:val="20"/>
              </w:rPr>
              <w:t>сотрудников, которые будут выполнять работы, указанные в техническом задании)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>- Свидетельства о поверке измерительного оборудования;</w:t>
            </w:r>
          </w:p>
          <w:p w:rsidR="007F70CA" w:rsidRPr="007F70CA" w:rsidRDefault="007F70CA" w:rsidP="007F70CA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7F70CA">
              <w:rPr>
                <w:sz w:val="20"/>
                <w:szCs w:val="20"/>
              </w:rPr>
              <w:t xml:space="preserve">- Гарантийное письмо об ознакомлении с требованиями бюро пропусков АО «Международный аэропорт «Внуково» по оформлению пропусков на территорию, а/п Внуково в соответствии с данными требованиями. </w:t>
            </w:r>
          </w:p>
        </w:tc>
      </w:tr>
    </w:tbl>
    <w:p w:rsidR="007F70CA" w:rsidRPr="007F70CA" w:rsidRDefault="007F70CA" w:rsidP="007F70CA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i/>
          <w:sz w:val="20"/>
          <w:szCs w:val="20"/>
        </w:rPr>
      </w:pPr>
    </w:p>
    <w:p w:rsid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1505F" w:rsidRDefault="00F1505F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1505F" w:rsidRDefault="00F1505F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1505F" w:rsidRDefault="00F1505F" w:rsidP="00BA6093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p w:rsidR="00F1505F" w:rsidRPr="00F1505F" w:rsidRDefault="00F1505F" w:rsidP="00F1505F">
      <w:pPr>
        <w:pageBreakBefore/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F1505F">
        <w:rPr>
          <w:b/>
          <w:szCs w:val="24"/>
        </w:rPr>
        <w:lastRenderedPageBreak/>
        <w:t>Приложение № 1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F1505F">
        <w:rPr>
          <w:b/>
          <w:szCs w:val="24"/>
        </w:rPr>
        <w:t xml:space="preserve">Термины, определения и сокращения к 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proofErr w:type="spellStart"/>
      <w:r w:rsidRPr="00F1505F">
        <w:rPr>
          <w:b/>
          <w:sz w:val="20"/>
          <w:szCs w:val="20"/>
        </w:rPr>
        <w:t>ФГБу</w:t>
      </w:r>
      <w:proofErr w:type="spellEnd"/>
      <w:r w:rsidRPr="00F1505F">
        <w:rPr>
          <w:sz w:val="20"/>
          <w:szCs w:val="20"/>
        </w:rPr>
        <w:t xml:space="preserve"> – Фильтр гидравлический, металл изготовлен</w:t>
      </w:r>
      <w:r w:rsidR="00FE58D8">
        <w:rPr>
          <w:sz w:val="20"/>
          <w:szCs w:val="20"/>
        </w:rPr>
        <w:t>ия корпуса – углеродистая сталь</w:t>
      </w:r>
      <w:r w:rsidRPr="00F1505F">
        <w:rPr>
          <w:sz w:val="20"/>
          <w:szCs w:val="20"/>
        </w:rPr>
        <w:t>.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F1505F">
        <w:rPr>
          <w:b/>
          <w:sz w:val="20"/>
          <w:szCs w:val="20"/>
          <w:lang w:bidi="he-IL"/>
        </w:rPr>
        <w:t>ГСМ-1</w:t>
      </w:r>
      <w:r w:rsidRPr="00F1505F">
        <w:rPr>
          <w:sz w:val="20"/>
          <w:szCs w:val="20"/>
          <w:lang w:bidi="he-IL"/>
        </w:rPr>
        <w:t xml:space="preserve"> </w:t>
      </w:r>
      <w:r w:rsidRPr="00F1505F">
        <w:rPr>
          <w:sz w:val="20"/>
          <w:szCs w:val="20"/>
        </w:rPr>
        <w:t>– Склад горюче смазочных материалов №1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  <w:lang w:bidi="he-IL"/>
        </w:rPr>
      </w:pPr>
      <w:r w:rsidRPr="00F1505F">
        <w:rPr>
          <w:b/>
          <w:sz w:val="20"/>
          <w:szCs w:val="20"/>
        </w:rPr>
        <w:t>ГСМ-2</w:t>
      </w:r>
      <w:r w:rsidRPr="00F1505F">
        <w:rPr>
          <w:sz w:val="20"/>
          <w:szCs w:val="20"/>
        </w:rPr>
        <w:t xml:space="preserve"> – Склад горюче смазочных материалов №2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F1505F">
        <w:rPr>
          <w:b/>
          <w:sz w:val="20"/>
          <w:szCs w:val="20"/>
        </w:rPr>
        <w:t>КФВ</w:t>
      </w:r>
      <w:r w:rsidRPr="00F1505F">
        <w:rPr>
          <w:sz w:val="20"/>
          <w:szCs w:val="20"/>
        </w:rPr>
        <w:t xml:space="preserve"> – Комплекс фильтров водоотделителей.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  <w:lang w:bidi="he-IL"/>
        </w:rPr>
      </w:pPr>
      <w:r w:rsidRPr="00F1505F">
        <w:rPr>
          <w:b/>
          <w:sz w:val="20"/>
          <w:szCs w:val="20"/>
          <w:lang w:bidi="he-IL"/>
        </w:rPr>
        <w:t>ППН</w:t>
      </w:r>
      <w:r w:rsidRPr="00F1505F">
        <w:rPr>
          <w:sz w:val="20"/>
          <w:szCs w:val="20"/>
          <w:lang w:bidi="he-IL"/>
        </w:rPr>
        <w:t xml:space="preserve"> </w:t>
      </w:r>
      <w:r w:rsidRPr="00F1505F">
        <w:rPr>
          <w:sz w:val="20"/>
          <w:szCs w:val="20"/>
        </w:rPr>
        <w:t xml:space="preserve">– </w:t>
      </w:r>
      <w:proofErr w:type="spellStart"/>
      <w:r w:rsidRPr="00F1505F">
        <w:rPr>
          <w:sz w:val="20"/>
          <w:szCs w:val="20"/>
          <w:lang w:bidi="he-IL"/>
        </w:rPr>
        <w:t>Предперонный</w:t>
      </w:r>
      <w:proofErr w:type="spellEnd"/>
      <w:r w:rsidRPr="00F1505F">
        <w:rPr>
          <w:sz w:val="20"/>
          <w:szCs w:val="20"/>
          <w:lang w:bidi="he-IL"/>
        </w:rPr>
        <w:t xml:space="preserve"> пункт налива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  <w:lang w:bidi="he-IL"/>
        </w:rPr>
      </w:pPr>
      <w:r w:rsidRPr="00F1505F">
        <w:rPr>
          <w:b/>
          <w:sz w:val="20"/>
          <w:szCs w:val="20"/>
          <w:lang w:bidi="he-IL"/>
        </w:rPr>
        <w:t>АО</w:t>
      </w:r>
      <w:r w:rsidRPr="00F1505F">
        <w:rPr>
          <w:sz w:val="20"/>
          <w:szCs w:val="20"/>
          <w:lang w:bidi="he-IL"/>
        </w:rPr>
        <w:t xml:space="preserve"> </w:t>
      </w:r>
      <w:r w:rsidRPr="00F1505F">
        <w:rPr>
          <w:sz w:val="20"/>
          <w:szCs w:val="20"/>
        </w:rPr>
        <w:t xml:space="preserve">– </w:t>
      </w:r>
      <w:r w:rsidRPr="00F1505F">
        <w:rPr>
          <w:sz w:val="20"/>
          <w:szCs w:val="20"/>
          <w:lang w:bidi="he-IL"/>
        </w:rPr>
        <w:t>Акционерное общество.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b/>
          <w:sz w:val="20"/>
          <w:szCs w:val="20"/>
        </w:rPr>
      </w:pPr>
      <w:r w:rsidRPr="00F1505F">
        <w:rPr>
          <w:b/>
          <w:sz w:val="20"/>
          <w:szCs w:val="20"/>
        </w:rPr>
        <w:t>ФЗ-123 - Федеральный закон от 22 июля 2008 г. N 123-ФЗ "Технический регламент о требованиях пожарной безопасности"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F1505F">
        <w:rPr>
          <w:b/>
          <w:sz w:val="20"/>
          <w:szCs w:val="20"/>
        </w:rPr>
        <w:t xml:space="preserve">ФЗ-116 – </w:t>
      </w:r>
      <w:r w:rsidRPr="00F1505F">
        <w:rPr>
          <w:sz w:val="20"/>
          <w:szCs w:val="20"/>
        </w:rPr>
        <w:t>Федеральный закон "О промышленной безопасности опасных производственных объектов" от 21.07.1997 N 116-ФЗ 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F1505F">
        <w:rPr>
          <w:b/>
          <w:sz w:val="20"/>
          <w:szCs w:val="20"/>
        </w:rPr>
        <w:t>ст.48.1 ГК РФ</w:t>
      </w:r>
      <w:r w:rsidRPr="00F1505F">
        <w:rPr>
          <w:sz w:val="20"/>
          <w:szCs w:val="20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F1505F">
        <w:rPr>
          <w:b/>
          <w:sz w:val="20"/>
          <w:szCs w:val="20"/>
        </w:rPr>
        <w:t>ЗАО</w:t>
      </w:r>
      <w:r w:rsidRPr="00F1505F">
        <w:rPr>
          <w:sz w:val="20"/>
          <w:szCs w:val="20"/>
        </w:rPr>
        <w:t xml:space="preserve"> - закрытое акционерное общество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F1505F">
        <w:rPr>
          <w:b/>
          <w:sz w:val="20"/>
          <w:szCs w:val="20"/>
        </w:rPr>
        <w:t>2020 г</w:t>
      </w:r>
      <w:r w:rsidRPr="00F1505F">
        <w:rPr>
          <w:sz w:val="20"/>
          <w:szCs w:val="20"/>
        </w:rPr>
        <w:t xml:space="preserve"> – 2020 год.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F1505F">
        <w:rPr>
          <w:b/>
          <w:sz w:val="20"/>
          <w:szCs w:val="20"/>
        </w:rPr>
        <w:t>г. Москва</w:t>
      </w:r>
      <w:r w:rsidRPr="00F1505F">
        <w:rPr>
          <w:sz w:val="20"/>
          <w:szCs w:val="20"/>
        </w:rPr>
        <w:t xml:space="preserve"> – Город Москва.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color w:val="000000"/>
          <w:sz w:val="20"/>
          <w:szCs w:val="20"/>
        </w:rPr>
      </w:pPr>
      <w:r w:rsidRPr="00F1505F">
        <w:rPr>
          <w:b/>
          <w:color w:val="000000"/>
          <w:sz w:val="20"/>
          <w:szCs w:val="20"/>
        </w:rPr>
        <w:t>РФ</w:t>
      </w:r>
      <w:r w:rsidRPr="00F1505F">
        <w:rPr>
          <w:color w:val="000000"/>
          <w:sz w:val="20"/>
          <w:szCs w:val="20"/>
        </w:rPr>
        <w:t xml:space="preserve"> – Российская Федерация.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F1505F">
        <w:rPr>
          <w:b/>
          <w:sz w:val="20"/>
          <w:szCs w:val="20"/>
        </w:rPr>
        <w:t>Инв. №</w:t>
      </w:r>
      <w:r w:rsidRPr="00F1505F">
        <w:rPr>
          <w:sz w:val="20"/>
          <w:szCs w:val="20"/>
        </w:rPr>
        <w:t xml:space="preserve"> – Инвентарный номер.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</w:pPr>
      <w:r w:rsidRPr="00F1505F">
        <w:rPr>
          <w:b/>
          <w:sz w:val="20"/>
          <w:szCs w:val="20"/>
        </w:rPr>
        <w:t>ЭПБ</w:t>
      </w:r>
      <w:r w:rsidRPr="00F1505F">
        <w:rPr>
          <w:sz w:val="20"/>
          <w:szCs w:val="20"/>
        </w:rPr>
        <w:t xml:space="preserve"> – Экспертиза промышленной безопасности.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</w:pPr>
      <w:r w:rsidRPr="00F1505F">
        <w:rPr>
          <w:b/>
          <w:sz w:val="20"/>
          <w:szCs w:val="20"/>
        </w:rPr>
        <w:t xml:space="preserve">ЗС – </w:t>
      </w:r>
      <w:r w:rsidRPr="00F1505F">
        <w:rPr>
          <w:sz w:val="20"/>
          <w:szCs w:val="20"/>
        </w:rPr>
        <w:t>Здания сооружения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</w:pPr>
      <w:r w:rsidRPr="00F1505F">
        <w:rPr>
          <w:b/>
          <w:sz w:val="20"/>
          <w:szCs w:val="20"/>
        </w:rPr>
        <w:t xml:space="preserve">ТУ - </w:t>
      </w:r>
      <w:r w:rsidRPr="00F1505F">
        <w:rPr>
          <w:sz w:val="20"/>
          <w:szCs w:val="20"/>
        </w:rPr>
        <w:t>Технические устройства.</w:t>
      </w:r>
    </w:p>
    <w:p w:rsidR="00F1505F" w:rsidRPr="00F1505F" w:rsidRDefault="00F1505F" w:rsidP="00F1505F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contextualSpacing/>
        <w:rPr>
          <w:b/>
          <w:sz w:val="20"/>
          <w:szCs w:val="20"/>
        </w:rPr>
      </w:pPr>
    </w:p>
    <w:p w:rsidR="00F1505F" w:rsidRPr="00FC04A0" w:rsidRDefault="00F1505F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F1505F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C0E" w:rsidRDefault="00226C0E">
      <w:r>
        <w:separator/>
      </w:r>
    </w:p>
  </w:endnote>
  <w:endnote w:type="continuationSeparator" w:id="0">
    <w:p w:rsidR="00226C0E" w:rsidRDefault="0022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C0E" w:rsidRDefault="00226C0E">
      <w:r>
        <w:separator/>
      </w:r>
    </w:p>
  </w:footnote>
  <w:footnote w:type="continuationSeparator" w:id="0">
    <w:p w:rsidR="00226C0E" w:rsidRDefault="00226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72075"/>
    <w:multiLevelType w:val="hybridMultilevel"/>
    <w:tmpl w:val="AFAE4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2"/>
  </w:num>
  <w:num w:numId="10">
    <w:abstractNumId w:val="9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26C0E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46D99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7F70CA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2255"/>
    <w:rsid w:val="00AF515C"/>
    <w:rsid w:val="00B06AA0"/>
    <w:rsid w:val="00B87AA8"/>
    <w:rsid w:val="00B94C09"/>
    <w:rsid w:val="00B97C19"/>
    <w:rsid w:val="00BA3933"/>
    <w:rsid w:val="00BA609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1505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E58D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6B0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b"/>
    <w:uiPriority w:val="39"/>
    <w:rsid w:val="007F70C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59</cp:revision>
  <dcterms:created xsi:type="dcterms:W3CDTF">2018-07-13T11:25:00Z</dcterms:created>
  <dcterms:modified xsi:type="dcterms:W3CDTF">2020-07-09T11:30:00Z</dcterms:modified>
</cp:coreProperties>
</file>